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E0A8" w14:textId="77777777" w:rsidR="00EC034F" w:rsidRPr="002F50C4" w:rsidRDefault="00942B36">
      <w:pPr>
        <w:jc w:val="center"/>
        <w:rPr>
          <w:b/>
          <w:color w:val="000000" w:themeColor="text1"/>
          <w:sz w:val="22"/>
          <w:szCs w:val="22"/>
        </w:rPr>
      </w:pPr>
      <w:r w:rsidRPr="002F50C4">
        <w:rPr>
          <w:b/>
          <w:color w:val="000000" w:themeColor="text1"/>
          <w:sz w:val="22"/>
          <w:szCs w:val="22"/>
        </w:rPr>
        <w:t>АННОТАЦИЯ</w:t>
      </w:r>
    </w:p>
    <w:p w14:paraId="179D38B8" w14:textId="77777777" w:rsidR="00EC034F" w:rsidRPr="002F50C4" w:rsidRDefault="00942B36">
      <w:pPr>
        <w:jc w:val="center"/>
        <w:rPr>
          <w:color w:val="000000" w:themeColor="text1"/>
          <w:sz w:val="22"/>
          <w:szCs w:val="22"/>
        </w:rPr>
      </w:pPr>
      <w:r w:rsidRPr="002F50C4">
        <w:rPr>
          <w:b/>
          <w:color w:val="000000" w:themeColor="text1"/>
          <w:sz w:val="22"/>
          <w:szCs w:val="22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F50C4" w:rsidRPr="002F50C4" w14:paraId="12CA790E" w14:textId="77777777">
        <w:tc>
          <w:tcPr>
            <w:tcW w:w="3261" w:type="dxa"/>
            <w:shd w:val="clear" w:color="auto" w:fill="E7E6E6" w:themeFill="background2"/>
          </w:tcPr>
          <w:p w14:paraId="05959A5A" w14:textId="77777777"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74F2850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>Теория бухгалтерского учета</w:t>
            </w:r>
          </w:p>
        </w:tc>
      </w:tr>
      <w:tr w:rsidR="002F50C4" w:rsidRPr="002F50C4" w14:paraId="656615CE" w14:textId="77777777">
        <w:tc>
          <w:tcPr>
            <w:tcW w:w="3261" w:type="dxa"/>
            <w:shd w:val="clear" w:color="auto" w:fill="E7E6E6" w:themeFill="background2"/>
          </w:tcPr>
          <w:p w14:paraId="7C92C874" w14:textId="77777777"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2620F717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14:paraId="59B3E507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2F50C4" w:rsidRPr="002F50C4" w14:paraId="2BF3AC42" w14:textId="77777777">
        <w:tc>
          <w:tcPr>
            <w:tcW w:w="3261" w:type="dxa"/>
            <w:shd w:val="clear" w:color="auto" w:fill="E7E6E6" w:themeFill="background2"/>
          </w:tcPr>
          <w:p w14:paraId="185F7EFE" w14:textId="77777777"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297931E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2F50C4" w:rsidRPr="002F50C4" w14:paraId="2B012D93" w14:textId="77777777">
        <w:tc>
          <w:tcPr>
            <w:tcW w:w="3261" w:type="dxa"/>
            <w:shd w:val="clear" w:color="auto" w:fill="E7E6E6" w:themeFill="background2"/>
          </w:tcPr>
          <w:p w14:paraId="3E2428F5" w14:textId="77777777"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C4415B3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4 </w:t>
            </w:r>
            <w:proofErr w:type="spellStart"/>
            <w:r w:rsidRPr="002F50C4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2F50C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F50C4" w:rsidRPr="002F50C4" w14:paraId="3A88298B" w14:textId="77777777">
        <w:tc>
          <w:tcPr>
            <w:tcW w:w="3261" w:type="dxa"/>
            <w:shd w:val="clear" w:color="auto" w:fill="E7E6E6" w:themeFill="background2"/>
          </w:tcPr>
          <w:p w14:paraId="673E270F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66D4F4D" w14:textId="70ECC846" w:rsidR="00EC034F" w:rsidRPr="002F50C4" w:rsidRDefault="0051665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2F50C4" w:rsidRPr="002F50C4" w14:paraId="129E805B" w14:textId="77777777">
        <w:tc>
          <w:tcPr>
            <w:tcW w:w="3261" w:type="dxa"/>
            <w:shd w:val="clear" w:color="auto" w:fill="E7E6E6" w:themeFill="background2"/>
          </w:tcPr>
          <w:p w14:paraId="14AE9AE8" w14:textId="77777777"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9796EDB" w14:textId="77777777" w:rsidR="00EC034F" w:rsidRPr="002F50C4" w:rsidRDefault="00942B36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2F50C4" w:rsidRPr="002F50C4" w14:paraId="03572A2E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5AEF0C2" w14:textId="77777777" w:rsidR="00EC034F" w:rsidRPr="002F50C4" w:rsidRDefault="00942B36" w:rsidP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2F50C4" w:rsidRPr="002F50C4" w14:paraId="2B731B3F" w14:textId="77777777">
        <w:tc>
          <w:tcPr>
            <w:tcW w:w="10490" w:type="dxa"/>
            <w:gridSpan w:val="3"/>
            <w:shd w:val="clear" w:color="auto" w:fill="auto"/>
          </w:tcPr>
          <w:p w14:paraId="41F9E92C" w14:textId="77777777"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Понятие учета, его роль и значение в системе управления</w:t>
            </w:r>
          </w:p>
        </w:tc>
      </w:tr>
      <w:tr w:rsidR="002F50C4" w:rsidRPr="002F50C4" w14:paraId="7BB2A716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79E906B1" w14:textId="77777777"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Нормативная база бухгалтерского учета</w:t>
            </w:r>
          </w:p>
        </w:tc>
      </w:tr>
      <w:tr w:rsidR="002F50C4" w:rsidRPr="002F50C4" w14:paraId="7A6A78CD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0FC101B0" w14:textId="77777777"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Определение предмета бухгалтерского учета. Объекты бухгалтерского учета и их классификация </w:t>
            </w:r>
          </w:p>
        </w:tc>
      </w:tr>
      <w:tr w:rsidR="002F50C4" w:rsidRPr="002F50C4" w14:paraId="38496601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1A955B2" w14:textId="77777777"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Методологическая основа  бухгалтерского учета</w:t>
            </w:r>
          </w:p>
        </w:tc>
      </w:tr>
      <w:tr w:rsidR="002F50C4" w:rsidRPr="002F50C4" w14:paraId="599FC858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72DB141E" w14:textId="77777777"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Балансовое обобщение информации</w:t>
            </w:r>
          </w:p>
        </w:tc>
      </w:tr>
      <w:tr w:rsidR="002F50C4" w:rsidRPr="002F50C4" w14:paraId="60F8C281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1D5C523" w14:textId="77777777"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Оценка статей баланса</w:t>
            </w:r>
          </w:p>
        </w:tc>
      </w:tr>
      <w:tr w:rsidR="002F50C4" w:rsidRPr="002F50C4" w14:paraId="46C940F5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424AB331" w14:textId="77777777"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Счета бухгалтерского учета, их строение. Двойная запись на счетах</w:t>
            </w:r>
          </w:p>
        </w:tc>
      </w:tr>
      <w:tr w:rsidR="002F50C4" w:rsidRPr="002F50C4" w14:paraId="399E3D50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31CDCEE5" w14:textId="77777777"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Счета синтетического и аналитического учета. Субсчета. </w:t>
            </w:r>
          </w:p>
          <w:p w14:paraId="3F870381" w14:textId="77777777"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50C4">
              <w:rPr>
                <w:color w:val="000000" w:themeColor="text1"/>
                <w:sz w:val="22"/>
                <w:szCs w:val="22"/>
              </w:rPr>
              <w:t>Коллация</w:t>
            </w:r>
            <w:proofErr w:type="spellEnd"/>
            <w:r w:rsidRPr="002F50C4">
              <w:rPr>
                <w:color w:val="000000" w:themeColor="text1"/>
                <w:sz w:val="22"/>
                <w:szCs w:val="22"/>
              </w:rPr>
              <w:t xml:space="preserve"> счетов</w:t>
            </w:r>
          </w:p>
        </w:tc>
      </w:tr>
      <w:tr w:rsidR="002F50C4" w:rsidRPr="002F50C4" w14:paraId="330CD773" w14:textId="77777777">
        <w:tc>
          <w:tcPr>
            <w:tcW w:w="10490" w:type="dxa"/>
            <w:gridSpan w:val="3"/>
            <w:shd w:val="clear" w:color="auto" w:fill="auto"/>
          </w:tcPr>
          <w:p w14:paraId="06A2EA8D" w14:textId="77777777"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Обобщение данных текущего бухгалтерского учета</w:t>
            </w:r>
          </w:p>
        </w:tc>
      </w:tr>
      <w:tr w:rsidR="002F50C4" w:rsidRPr="002F50C4" w14:paraId="62B86952" w14:textId="77777777">
        <w:tc>
          <w:tcPr>
            <w:tcW w:w="10490" w:type="dxa"/>
            <w:gridSpan w:val="3"/>
            <w:shd w:val="clear" w:color="auto" w:fill="auto"/>
          </w:tcPr>
          <w:p w14:paraId="0EB22169" w14:textId="77777777"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Формы бухгалтерского учета </w:t>
            </w:r>
          </w:p>
        </w:tc>
      </w:tr>
      <w:tr w:rsidR="002F50C4" w:rsidRPr="002F50C4" w14:paraId="325A058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7AD671F" w14:textId="77777777" w:rsidR="00EC034F" w:rsidRPr="002F50C4" w:rsidRDefault="00942B3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2F50C4" w:rsidRPr="002F50C4" w14:paraId="03AC5956" w14:textId="77777777">
        <w:tc>
          <w:tcPr>
            <w:tcW w:w="10490" w:type="dxa"/>
            <w:gridSpan w:val="3"/>
            <w:shd w:val="clear" w:color="auto" w:fill="auto"/>
          </w:tcPr>
          <w:p w14:paraId="4292C9C9" w14:textId="77777777" w:rsidR="00EC034F" w:rsidRPr="002F50C4" w:rsidRDefault="00942B3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>Основная литература</w:t>
            </w:r>
          </w:p>
          <w:p w14:paraId="470A932E" w14:textId="77777777" w:rsidR="00781B4E" w:rsidRPr="00781B4E" w:rsidRDefault="00781B4E" w:rsidP="00781B4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81B4E">
              <w:rPr>
                <w:color w:val="000000"/>
                <w:kern w:val="0"/>
                <w:sz w:val="24"/>
                <w:szCs w:val="24"/>
              </w:rPr>
              <w:t>Агеева, Ольга Андреевна. Бухгалтерский учет и анализ [Электронный ресурс</w:t>
            </w:r>
            <w:proofErr w:type="gramStart"/>
            <w:r w:rsidRPr="00781B4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 учебник для академического бакалавриата : для студентов вузов, обучающихся по экономическим направлениям : [в 2 ч.]. Ч. 1. - </w:t>
            </w:r>
            <w:proofErr w:type="gramStart"/>
            <w:r w:rsidRPr="00781B4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>, 2019. - 273 с. </w:t>
            </w:r>
            <w:hyperlink r:id="rId6" w:tgtFrame="_blank" w:tooltip="читать полный текст" w:history="1">
              <w:r w:rsidRPr="00781B4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https://www.biblio-online.ru/bcode/437313</w:t>
              </w:r>
            </w:hyperlink>
          </w:p>
          <w:p w14:paraId="7BBD35F5" w14:textId="77777777" w:rsidR="00781B4E" w:rsidRPr="00781B4E" w:rsidRDefault="00781B4E" w:rsidP="00781B4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Воронченко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>, Т. В. Теория бухгалтерского учета [Электронный ресурс</w:t>
            </w:r>
            <w:proofErr w:type="gramStart"/>
            <w:r w:rsidRPr="00781B4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 учебник и практикум для академического бакалавриата : для студентов вузов, обучающихся по экономическим направлениям / Т. В. </w:t>
            </w: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Воронченко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781B4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>, 2019. - 284 с. </w:t>
            </w:r>
            <w:hyperlink r:id="rId7" w:tgtFrame="_blank" w:tooltip="читать полный текст" w:history="1">
              <w:r w:rsidRPr="00781B4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https://www.biblio-online.ru/bcode/433256</w:t>
              </w:r>
            </w:hyperlink>
          </w:p>
          <w:p w14:paraId="24CBE793" w14:textId="77777777" w:rsidR="00781B4E" w:rsidRPr="00781B4E" w:rsidRDefault="00781B4E" w:rsidP="00781B4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Лупикова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>, Е. В. Бухгалтерский учет. Теория бухгалтерского учета [Электронный ресурс</w:t>
            </w:r>
            <w:proofErr w:type="gramStart"/>
            <w:r w:rsidRPr="00781B4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Лупикова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 ; </w:t>
            </w: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Тюмен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. гос. ун-т. - 3-е изд., </w:t>
            </w: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 xml:space="preserve">. и доп. - Москва : </w:t>
            </w:r>
            <w:proofErr w:type="spellStart"/>
            <w:r w:rsidRPr="00781B4E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81B4E">
              <w:rPr>
                <w:color w:val="000000"/>
                <w:kern w:val="0"/>
                <w:sz w:val="24"/>
                <w:szCs w:val="24"/>
              </w:rPr>
              <w:t>, 2019. - 245 с.</w:t>
            </w:r>
          </w:p>
          <w:p w14:paraId="3C646EE8" w14:textId="77777777" w:rsidR="00EC034F" w:rsidRPr="00781B4E" w:rsidRDefault="00942B36" w:rsidP="00781B4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Нечеухина</w:t>
            </w:r>
            <w:proofErr w:type="spellEnd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, Н. С.</w:t>
            </w:r>
            <w:r w:rsidRPr="00781B4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Теория</w:t>
            </w:r>
            <w:r w:rsidRPr="00781B4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бухгалтерского</w:t>
            </w:r>
            <w:r w:rsidRPr="00781B4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учета</w:t>
            </w:r>
            <w:r w:rsidRPr="00781B4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[Текст</w:t>
            </w:r>
            <w:proofErr w:type="gramStart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] :</w:t>
            </w:r>
            <w:proofErr w:type="gramEnd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учебник / Н. С. </w:t>
            </w:r>
            <w:proofErr w:type="spellStart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Нечеухина</w:t>
            </w:r>
            <w:proofErr w:type="spellEnd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экон</w:t>
            </w:r>
            <w:proofErr w:type="spellEnd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Екатеринбург :</w:t>
            </w:r>
            <w:proofErr w:type="gramEnd"/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[Издательство УрГЭУ], 2014. - 157 с.</w:t>
            </w:r>
            <w:r w:rsidRPr="00781B4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8">
              <w:r w:rsidRPr="00781B4E">
                <w:rPr>
                  <w:rStyle w:val="-"/>
                  <w:color w:val="000000" w:themeColor="text1"/>
                  <w:sz w:val="24"/>
                  <w:szCs w:val="24"/>
                  <w:u w:val="none"/>
                </w:rPr>
                <w:t>http://lib.usue.ru/resource/limit/ump/14/p481926.pdf</w:t>
              </w:r>
            </w:hyperlink>
            <w:r w:rsidRPr="00781B4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781B4E">
              <w:rPr>
                <w:rStyle w:val="-"/>
                <w:color w:val="000000" w:themeColor="text1"/>
                <w:sz w:val="24"/>
                <w:szCs w:val="24"/>
                <w:u w:val="none"/>
              </w:rPr>
              <w:t>100экз.</w:t>
            </w:r>
          </w:p>
          <w:p w14:paraId="38846EEA" w14:textId="77777777" w:rsidR="00781B4E" w:rsidRDefault="00781B4E">
            <w:pPr>
              <w:widowControl/>
              <w:shd w:val="clear" w:color="auto" w:fill="FFFFFF"/>
              <w:tabs>
                <w:tab w:val="left" w:pos="195"/>
              </w:tabs>
              <w:ind w:left="72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3FF9D2F" w14:textId="43FC137D" w:rsidR="00EC034F" w:rsidRPr="002F50C4" w:rsidRDefault="00942B36" w:rsidP="00A64E88">
            <w:pPr>
              <w:widowControl/>
              <w:shd w:val="clear" w:color="auto" w:fill="FFFFFF"/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14:paraId="4C5FBA96" w14:textId="441EF172" w:rsidR="00781B4E" w:rsidRPr="00A64E88" w:rsidRDefault="00781B4E" w:rsidP="00A64E88">
            <w:pPr>
              <w:pStyle w:val="aff3"/>
              <w:numPr>
                <w:ilvl w:val="1"/>
                <w:numId w:val="2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A64E88">
              <w:rPr>
                <w:color w:val="000000"/>
                <w:shd w:val="clear" w:color="auto" w:fill="FFFFFF"/>
              </w:rPr>
              <w:t xml:space="preserve">Карпова, Т. П. Бухгалтерский учет. Упражнения, тесты, решения и ответы [Электронный ресурс] : учебное пособие для студентов, обучающихся по направлению 38.03.01 "Экономика" (квалификация (степень) "бакалавр") / Т. П. Карпова, В. В. Карпова ; Финансовый ун-т при Правительстве Рос. Федерации. - 2-е изд., </w:t>
            </w:r>
            <w:proofErr w:type="spellStart"/>
            <w:r w:rsidRPr="00A64E88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A64E88">
              <w:rPr>
                <w:color w:val="000000"/>
                <w:shd w:val="clear" w:color="auto" w:fill="FFFFFF"/>
              </w:rPr>
              <w:t xml:space="preserve">. и доп. - </w:t>
            </w:r>
            <w:proofErr w:type="gramStart"/>
            <w:r w:rsidRPr="00A64E88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A64E88">
              <w:rPr>
                <w:color w:val="000000"/>
                <w:shd w:val="clear" w:color="auto" w:fill="FFFFFF"/>
              </w:rPr>
              <w:t xml:space="preserve"> Вузовский учебник: ИНФРА-М, 2019. - 328 с. </w:t>
            </w:r>
            <w:hyperlink r:id="rId9" w:tgtFrame="_blank" w:tooltip="читать полный текст" w:history="1">
              <w:r w:rsidRPr="00A64E88">
                <w:rPr>
                  <w:rStyle w:val="afffffffc"/>
                  <w:i/>
                  <w:iCs/>
                  <w:shd w:val="clear" w:color="auto" w:fill="FFFFFF"/>
                </w:rPr>
                <w:t>https://new.znanium.com/catalog/product/1020047</w:t>
              </w:r>
            </w:hyperlink>
          </w:p>
          <w:p w14:paraId="3972C996" w14:textId="6985E062" w:rsidR="00EC034F" w:rsidRPr="00A64E88" w:rsidRDefault="00A64E88" w:rsidP="00A64E88">
            <w:pPr>
              <w:pStyle w:val="aff3"/>
              <w:numPr>
                <w:ilvl w:val="1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64E88">
              <w:rPr>
                <w:color w:val="000000"/>
                <w:shd w:val="clear" w:color="auto" w:fill="FFFFFF"/>
              </w:rPr>
              <w:t>Акатьева, М. Д. История развития теории бухгалтерского учета [Электронный ресурс</w:t>
            </w:r>
            <w:proofErr w:type="gramStart"/>
            <w:r w:rsidRPr="00A64E88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A64E88">
              <w:rPr>
                <w:color w:val="000000"/>
                <w:shd w:val="clear" w:color="auto" w:fill="FFFFFF"/>
              </w:rPr>
              <w:t xml:space="preserve"> учебное пособие для студентов вузов, обучающихся по направлению подготовки 38.04.01 «Экономика» (квалификация (степень) «магистр») / М. Д. Акатьева. - </w:t>
            </w:r>
            <w:proofErr w:type="gramStart"/>
            <w:r w:rsidRPr="00A64E88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A64E88">
              <w:rPr>
                <w:color w:val="000000"/>
                <w:shd w:val="clear" w:color="auto" w:fill="FFFFFF"/>
              </w:rPr>
              <w:t xml:space="preserve"> ИНФРА-М, 2018. - 170 с. </w:t>
            </w:r>
            <w:hyperlink r:id="rId10" w:tgtFrame="_blank" w:tooltip="читать полный текст" w:history="1">
              <w:r w:rsidRPr="00A64E88">
                <w:rPr>
                  <w:rStyle w:val="afffffffc"/>
                  <w:i/>
                  <w:iCs/>
                  <w:shd w:val="clear" w:color="auto" w:fill="FFFFFF"/>
                </w:rPr>
                <w:t>https://new.znanium.com/catalog/product/940158</w:t>
              </w:r>
            </w:hyperlink>
          </w:p>
        </w:tc>
      </w:tr>
      <w:tr w:rsidR="002F50C4" w:rsidRPr="002F50C4" w14:paraId="4585719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5EBE38E" w14:textId="77777777" w:rsidR="00EC034F" w:rsidRPr="002F50C4" w:rsidRDefault="00942B3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F50C4" w:rsidRPr="002F50C4" w14:paraId="526586CC" w14:textId="77777777">
        <w:tc>
          <w:tcPr>
            <w:tcW w:w="10490" w:type="dxa"/>
            <w:gridSpan w:val="3"/>
            <w:shd w:val="clear" w:color="auto" w:fill="auto"/>
          </w:tcPr>
          <w:p w14:paraId="2B646243" w14:textId="77777777" w:rsidR="00EC034F" w:rsidRPr="002F50C4" w:rsidRDefault="00942B36">
            <w:pPr>
              <w:rPr>
                <w:b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451A7018" w14:textId="77777777" w:rsidR="00EC034F" w:rsidRPr="002F50C4" w:rsidRDefault="00942B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F50C4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2F50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50C4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2F50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50C4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2F50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50C4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2F50C4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224B14B3" w14:textId="77777777" w:rsidR="00EC034F" w:rsidRPr="002F50C4" w:rsidRDefault="00942B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565D18C" w14:textId="77777777" w:rsidR="00EC034F" w:rsidRPr="002F50C4" w:rsidRDefault="00942B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-Конфигурация 1</w:t>
            </w:r>
            <w:proofErr w:type="gramStart"/>
            <w:r w:rsidRPr="002F50C4">
              <w:rPr>
                <w:color w:val="000000" w:themeColor="text1"/>
                <w:sz w:val="22"/>
                <w:szCs w:val="22"/>
              </w:rPr>
              <w:t>С:Бухгалтерия</w:t>
            </w:r>
            <w:proofErr w:type="gramEnd"/>
            <w:r w:rsidRPr="002F50C4">
              <w:rPr>
                <w:color w:val="000000" w:themeColor="text1"/>
                <w:sz w:val="22"/>
                <w:szCs w:val="22"/>
              </w:rPr>
              <w:t xml:space="preserve"> 8 Договор Б/Н от 02.06.2009 г., Лицензионное соглашение № 8971903, Акт № </w:t>
            </w:r>
            <w:r w:rsidRPr="002F50C4">
              <w:rPr>
                <w:color w:val="000000" w:themeColor="text1"/>
                <w:sz w:val="22"/>
                <w:szCs w:val="22"/>
              </w:rPr>
              <w:lastRenderedPageBreak/>
              <w:t>62 от 15.07.2009</w:t>
            </w:r>
          </w:p>
          <w:p w14:paraId="1E24BC62" w14:textId="77777777" w:rsidR="00EC034F" w:rsidRPr="002F50C4" w:rsidRDefault="00942B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Платформа 1С: Предприятие, Конфигурация 1</w:t>
            </w:r>
            <w:proofErr w:type="gramStart"/>
            <w:r w:rsidRPr="002F50C4">
              <w:rPr>
                <w:color w:val="000000" w:themeColor="text1"/>
                <w:sz w:val="22"/>
                <w:szCs w:val="22"/>
              </w:rPr>
              <w:t>С:Бухгалтерия</w:t>
            </w:r>
            <w:proofErr w:type="gramEnd"/>
            <w:r w:rsidRPr="002F50C4">
              <w:rPr>
                <w:color w:val="000000" w:themeColor="text1"/>
                <w:sz w:val="22"/>
                <w:szCs w:val="22"/>
              </w:rPr>
              <w:t xml:space="preserve"> 8 Договор Б/Н от 02.06.2009 г., Лицензионное соглашение № 8971903, Акт № 62 от 15.07.2009</w:t>
            </w:r>
          </w:p>
          <w:p w14:paraId="025BAAE3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Справочно-правовая система Гарант. Договор № 58419 от 22 декабря 2015</w:t>
            </w:r>
          </w:p>
          <w:p w14:paraId="11B76B2F" w14:textId="77777777" w:rsidR="00EC034F" w:rsidRPr="002F50C4" w:rsidRDefault="00EC03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44979DB4" w14:textId="77777777" w:rsidR="00EC034F" w:rsidRPr="002F50C4" w:rsidRDefault="00942B36">
            <w:pPr>
              <w:rPr>
                <w:b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789D2A5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14:paraId="4D62A5A9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14:paraId="5C7A1431" w14:textId="77777777"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F50C4" w:rsidRPr="002F50C4" w14:paraId="0DB0B79B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BF128A3" w14:textId="77777777"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2F50C4" w:rsidRPr="002F50C4" w14:paraId="0BDEFD18" w14:textId="77777777">
        <w:tc>
          <w:tcPr>
            <w:tcW w:w="10490" w:type="dxa"/>
            <w:gridSpan w:val="3"/>
            <w:shd w:val="clear" w:color="auto" w:fill="auto"/>
          </w:tcPr>
          <w:p w14:paraId="4F80663C" w14:textId="77777777" w:rsidR="00EC034F" w:rsidRPr="002F50C4" w:rsidRDefault="00942B3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2F50C4" w:rsidRPr="002F50C4" w14:paraId="0F14A8A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4A02769" w14:textId="77777777" w:rsidR="00EC034F" w:rsidRPr="002F50C4" w:rsidRDefault="00942B3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F50C4" w:rsidRPr="002F50C4" w14:paraId="6839B044" w14:textId="77777777">
        <w:tc>
          <w:tcPr>
            <w:tcW w:w="10490" w:type="dxa"/>
            <w:gridSpan w:val="3"/>
            <w:shd w:val="clear" w:color="auto" w:fill="auto"/>
          </w:tcPr>
          <w:p w14:paraId="26961F40" w14:textId="77777777" w:rsidR="00EC034F" w:rsidRPr="0051665A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51665A">
              <w:rPr>
                <w:color w:val="000000" w:themeColor="text1"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14:paraId="082C0EA0" w14:textId="77777777" w:rsidR="00EC034F" w:rsidRPr="002F50C4" w:rsidRDefault="00EC034F">
      <w:pPr>
        <w:ind w:left="-284"/>
        <w:rPr>
          <w:color w:val="000000" w:themeColor="text1"/>
          <w:sz w:val="22"/>
          <w:szCs w:val="22"/>
        </w:rPr>
      </w:pPr>
    </w:p>
    <w:p w14:paraId="1D39D583" w14:textId="77777777" w:rsidR="00EC034F" w:rsidRPr="002F50C4" w:rsidRDefault="00942B36">
      <w:pPr>
        <w:ind w:left="-284"/>
        <w:rPr>
          <w:color w:val="000000" w:themeColor="text1"/>
          <w:sz w:val="22"/>
          <w:szCs w:val="22"/>
        </w:rPr>
      </w:pPr>
      <w:r w:rsidRPr="002F50C4">
        <w:rPr>
          <w:color w:val="000000" w:themeColor="text1"/>
          <w:sz w:val="22"/>
          <w:szCs w:val="22"/>
        </w:rPr>
        <w:t xml:space="preserve">Аннотацию подготовила                                                               </w:t>
      </w:r>
      <w:r w:rsidRPr="002F50C4">
        <w:rPr>
          <w:color w:val="000000" w:themeColor="text1"/>
          <w:sz w:val="22"/>
          <w:szCs w:val="22"/>
        </w:rPr>
        <w:tab/>
      </w:r>
      <w:proofErr w:type="spellStart"/>
      <w:r w:rsidRPr="002F50C4">
        <w:rPr>
          <w:color w:val="000000" w:themeColor="text1"/>
          <w:sz w:val="22"/>
          <w:szCs w:val="22"/>
          <w:u w:val="single"/>
        </w:rPr>
        <w:t>Нечеухина</w:t>
      </w:r>
      <w:proofErr w:type="spellEnd"/>
      <w:r w:rsidRPr="002F50C4">
        <w:rPr>
          <w:color w:val="000000" w:themeColor="text1"/>
          <w:sz w:val="22"/>
          <w:szCs w:val="22"/>
          <w:u w:val="single"/>
        </w:rPr>
        <w:t xml:space="preserve"> Н. С., профессор, д.э.н.</w:t>
      </w:r>
    </w:p>
    <w:p w14:paraId="4EC0BDB5" w14:textId="77777777" w:rsidR="00EC034F" w:rsidRPr="002F50C4" w:rsidRDefault="00EC034F">
      <w:pPr>
        <w:rPr>
          <w:color w:val="000000" w:themeColor="text1"/>
          <w:sz w:val="22"/>
          <w:szCs w:val="22"/>
        </w:rPr>
      </w:pPr>
    </w:p>
    <w:p w14:paraId="1EC82C7F" w14:textId="77777777" w:rsidR="00EC034F" w:rsidRPr="002F50C4" w:rsidRDefault="00EC034F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005FCB8C" w14:textId="77777777" w:rsidR="00EC034F" w:rsidRPr="002F50C4" w:rsidRDefault="00942B36">
      <w:pPr>
        <w:rPr>
          <w:b/>
          <w:color w:val="000000" w:themeColor="text1"/>
          <w:sz w:val="22"/>
          <w:szCs w:val="22"/>
        </w:rPr>
      </w:pPr>
      <w:r w:rsidRPr="002F50C4">
        <w:rPr>
          <w:b/>
          <w:color w:val="000000" w:themeColor="text1"/>
          <w:sz w:val="22"/>
          <w:szCs w:val="22"/>
        </w:rPr>
        <w:t xml:space="preserve"> </w:t>
      </w:r>
    </w:p>
    <w:p w14:paraId="7610714E" w14:textId="77777777" w:rsidR="00EC034F" w:rsidRPr="002F50C4" w:rsidRDefault="00EC034F">
      <w:pPr>
        <w:rPr>
          <w:color w:val="000000" w:themeColor="text1"/>
          <w:sz w:val="22"/>
          <w:szCs w:val="22"/>
        </w:rPr>
      </w:pPr>
    </w:p>
    <w:sectPr w:rsidR="00EC034F" w:rsidRPr="002F50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6E1"/>
    <w:multiLevelType w:val="multilevel"/>
    <w:tmpl w:val="92EAB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2E763C"/>
    <w:multiLevelType w:val="multilevel"/>
    <w:tmpl w:val="801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E15CC"/>
    <w:multiLevelType w:val="multilevel"/>
    <w:tmpl w:val="D94E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A14B4"/>
    <w:multiLevelType w:val="multilevel"/>
    <w:tmpl w:val="C77E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02AEA"/>
    <w:multiLevelType w:val="multilevel"/>
    <w:tmpl w:val="26CC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4F"/>
    <w:rsid w:val="002F50C4"/>
    <w:rsid w:val="0051665A"/>
    <w:rsid w:val="005F173F"/>
    <w:rsid w:val="006176E3"/>
    <w:rsid w:val="00781B4E"/>
    <w:rsid w:val="00942B36"/>
    <w:rsid w:val="00A64E88"/>
    <w:rsid w:val="00E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DE10"/>
  <w15:docId w15:val="{011A201C-F5CF-42A4-B656-6E88A1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82">
    <w:name w:val="ListLabel 82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b w:val="0"/>
      <w:bCs w:val="0"/>
      <w:i/>
      <w:iCs/>
      <w:color w:val="auto"/>
      <w:sz w:val="24"/>
      <w:szCs w:val="24"/>
    </w:rPr>
  </w:style>
  <w:style w:type="character" w:customStyle="1" w:styleId="ListLabel84">
    <w:name w:val="ListLabel 84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85">
    <w:name w:val="ListLabel 85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6">
    <w:name w:val="ListLabel 86"/>
    <w:qFormat/>
    <w:rPr>
      <w:b w:val="0"/>
      <w:bCs w:val="0"/>
      <w:i/>
      <w:iCs/>
      <w:color w:val="auto"/>
      <w:sz w:val="24"/>
      <w:szCs w:val="24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88">
    <w:name w:val="ListLabel 88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9">
    <w:name w:val="ListLabel 89"/>
    <w:qFormat/>
    <w:rPr>
      <w:b w:val="0"/>
      <w:bCs w:val="0"/>
      <w:i/>
      <w:iCs/>
      <w:color w:val="auto"/>
      <w:sz w:val="24"/>
      <w:szCs w:val="24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FreeSans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78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192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2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3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40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BB1D-B665-4E24-AE82-B0E4CC8D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2019-03-18T16:43:00Z</cp:lastPrinted>
  <dcterms:created xsi:type="dcterms:W3CDTF">2020-02-12T15:36:00Z</dcterms:created>
  <dcterms:modified xsi:type="dcterms:W3CDTF">2020-03-24T08:30:00Z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